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4664" w14:textId="77777777" w:rsidR="008E52B9" w:rsidRPr="008755B6" w:rsidRDefault="008E52B9" w:rsidP="008755B6">
      <w:pPr>
        <w:pStyle w:val="Cm"/>
      </w:pPr>
      <w:r w:rsidRPr="008755B6">
        <w:t>PÁLYÁZATI ADATLAP</w:t>
      </w:r>
    </w:p>
    <w:p w14:paraId="258F5E65" w14:textId="77777777" w:rsidR="008E52B9" w:rsidRPr="008E52B9" w:rsidRDefault="008E52B9" w:rsidP="008E52B9">
      <w:pPr>
        <w:suppressAutoHyphens/>
        <w:spacing w:after="510" w:line="36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E52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Székesfehérvár közigazgatási területén utasvárók, mint reklámeszközökkel ellátott funkcionális célú utcabútorok eltávolítása, új utasvárók telepítése, üzemeltetése, valamint a reklámfelületek reklámcélú hasznosítási jogának átengedése</w:t>
      </w:r>
    </w:p>
    <w:p w14:paraId="08250A08" w14:textId="77777777" w:rsidR="008E52B9" w:rsidRPr="008E52B9" w:rsidRDefault="008E52B9" w:rsidP="008E52B9">
      <w:pPr>
        <w:suppressAutoHyphens/>
        <w:spacing w:after="7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E52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tárgyában benyújtott ajánlathoz</w:t>
      </w:r>
    </w:p>
    <w:p w14:paraId="0FFE975F" w14:textId="77777777" w:rsidR="008E52B9" w:rsidRPr="008E52B9" w:rsidRDefault="008E52B9" w:rsidP="008E52B9">
      <w:pPr>
        <w:tabs>
          <w:tab w:val="right" w:leader="do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52B9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 neve:</w:t>
      </w:r>
      <w:r w:rsidRPr="008E52B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501CF69" w14:textId="77777777" w:rsidR="008E52B9" w:rsidRPr="008E52B9" w:rsidRDefault="008E52B9" w:rsidP="008E52B9">
      <w:pPr>
        <w:tabs>
          <w:tab w:val="right" w:leader="do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52B9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 címe:</w:t>
      </w:r>
      <w:r w:rsidRPr="008E52B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17EB5F4" w14:textId="77777777" w:rsidR="008E52B9" w:rsidRPr="008E52B9" w:rsidRDefault="008E52B9" w:rsidP="008E52B9">
      <w:pPr>
        <w:tabs>
          <w:tab w:val="right" w:leader="dot" w:pos="5675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52B9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 telefonszáma:</w:t>
      </w:r>
      <w:r w:rsidRPr="008E52B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5171E12" w14:textId="77777777" w:rsidR="008E52B9" w:rsidRPr="008E52B9" w:rsidRDefault="008E52B9" w:rsidP="008E52B9">
      <w:pPr>
        <w:tabs>
          <w:tab w:val="right" w:leader="dot" w:pos="5675"/>
        </w:tabs>
        <w:suppressAutoHyphens/>
        <w:spacing w:after="48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52B9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 email címe:</w:t>
      </w:r>
      <w:r w:rsidRPr="008E52B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2E95682" w14:textId="77777777" w:rsidR="008E52B9" w:rsidRPr="008E52B9" w:rsidRDefault="008E52B9" w:rsidP="008E52B9">
      <w:pPr>
        <w:tabs>
          <w:tab w:val="left" w:pos="567"/>
        </w:tabs>
        <w:suppressAutoHyphens/>
        <w:spacing w:after="283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E52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tárgyban megjelölt pályázati eljárásban a pályázati felhívásban meghatározott ’új utasváró telepítése’ szempont alapján az alábbi ajánlatot teszem:</w:t>
      </w:r>
    </w:p>
    <w:p w14:paraId="259E18B6" w14:textId="38F05E72" w:rsidR="008E52B9" w:rsidRPr="008E52B9" w:rsidRDefault="008E52B9" w:rsidP="008755B6">
      <w:pPr>
        <w:tabs>
          <w:tab w:val="left" w:leader="dot" w:pos="8788"/>
        </w:tabs>
        <w:suppressAutoHyphens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E52B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új, telepítendő buszvárók darabszáma:</w:t>
      </w:r>
      <w:r w:rsidRPr="008E52B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14:paraId="3D26B411" w14:textId="49C84823" w:rsidR="008E52B9" w:rsidRPr="008E52B9" w:rsidRDefault="008E52B9" w:rsidP="008E52B9">
      <w:pPr>
        <w:tabs>
          <w:tab w:val="left" w:leader="dot" w:pos="6237"/>
        </w:tabs>
        <w:suppressAutoHyphens/>
        <w:spacing w:after="48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E52B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Városgondnokság számára biztosított </w:t>
      </w:r>
      <w:proofErr w:type="spellStart"/>
      <w:r w:rsidRPr="008E52B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citylight</w:t>
      </w:r>
      <w:proofErr w:type="spellEnd"/>
      <w:r w:rsidRPr="008E52B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reklámfelület darabszáma:</w:t>
      </w:r>
      <w:r w:rsidR="008755B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8E52B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</w:t>
      </w:r>
    </w:p>
    <w:p w14:paraId="10D6C1A0" w14:textId="77777777" w:rsidR="008E52B9" w:rsidRPr="008E52B9" w:rsidRDefault="008E52B9" w:rsidP="008E52B9">
      <w:pPr>
        <w:tabs>
          <w:tab w:val="left" w:leader="dot" w:pos="2268"/>
          <w:tab w:val="left" w:leader="dot" w:pos="5103"/>
        </w:tabs>
        <w:suppressAutoHyphens/>
        <w:spacing w:after="14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52B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, 2025.</w:t>
      </w:r>
      <w:r w:rsidRPr="008E52B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9CEDB9D" w14:textId="77777777" w:rsidR="008E52B9" w:rsidRPr="008E52B9" w:rsidRDefault="008E52B9" w:rsidP="008E52B9">
      <w:pPr>
        <w:tabs>
          <w:tab w:val="left" w:leader="dot" w:pos="340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52B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3F3E362" w14:textId="79BAC255" w:rsidR="008755B6" w:rsidRDefault="008E52B9" w:rsidP="008755B6">
      <w:pPr>
        <w:suppressAutoHyphens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52B9">
        <w:rPr>
          <w:rFonts w:ascii="Times New Roman" w:eastAsia="Times New Roman" w:hAnsi="Times New Roman" w:cs="Times New Roman"/>
          <w:sz w:val="24"/>
          <w:szCs w:val="24"/>
          <w:lang w:eastAsia="hu-HU"/>
        </w:rPr>
        <w:t>cégszerű aláírás</w:t>
      </w:r>
    </w:p>
    <w:p w14:paraId="0CBE3AD5" w14:textId="77777777" w:rsidR="008755B6" w:rsidRDefault="008755B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4E6701CA" w14:textId="77777777" w:rsidR="00125898" w:rsidRPr="00125898" w:rsidRDefault="00125898" w:rsidP="00125898">
      <w:pPr>
        <w:keepNext/>
        <w:suppressAutoHyphens/>
        <w:spacing w:after="72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125898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lastRenderedPageBreak/>
        <w:t>Ajánlattevői Nyilatkozat</w:t>
      </w:r>
    </w:p>
    <w:p w14:paraId="60BC7E65" w14:textId="77777777" w:rsidR="00125898" w:rsidRPr="00125898" w:rsidRDefault="00125898" w:rsidP="00125898">
      <w:pPr>
        <w:suppressAutoHyphens/>
        <w:spacing w:after="240" w:line="360" w:lineRule="auto"/>
        <w:ind w:left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25898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Alulírott(</w:t>
      </w:r>
      <w:proofErr w:type="spellStart"/>
      <w:r w:rsidRPr="00125898">
        <w:rPr>
          <w:rFonts w:ascii="Times New Roman" w:eastAsia="Times New Roman" w:hAnsi="Times New Roman" w:cs="Times New Roman"/>
          <w:sz w:val="24"/>
          <w:szCs w:val="24"/>
          <w:lang w:eastAsia="hu-HU"/>
        </w:rPr>
        <w:t>ak</w:t>
      </w:r>
      <w:proofErr w:type="spellEnd"/>
      <w:r w:rsidRPr="00125898">
        <w:rPr>
          <w:rFonts w:ascii="Times New Roman" w:eastAsia="Times New Roman" w:hAnsi="Times New Roman" w:cs="Times New Roman"/>
          <w:sz w:val="24"/>
          <w:szCs w:val="24"/>
          <w:lang w:eastAsia="hu-HU"/>
        </w:rPr>
        <w:t>)(</w:t>
      </w:r>
      <w:r w:rsidRPr="001258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név), a(z)</w:t>
      </w:r>
      <w:r w:rsidRPr="001258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(képviselt cég, szervezet vagy személy neve) ajánlattevő képviseletében a </w:t>
      </w:r>
      <w:r w:rsidRPr="001258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Székesfehérvár Városgondnoksága Kft.</w:t>
      </w:r>
      <w:r w:rsidRPr="001258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ajánlatkérő ’</w:t>
      </w:r>
      <w:r w:rsidRPr="0012589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Székesfehérvár közigazgatási területén utasvárók, mint reklámeszközökkel ellátott funkcionális célú utcabútorok eltávolítása, új utasvárók telepítése, üzemeltetése, valamint a reklámfelületek reklámcélú hasznosítási jogának átengedése’</w:t>
      </w:r>
      <w:r w:rsidRPr="001258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tárgyú pályázati eljárásában az alábbi nyilatkozatokat teszem:</w:t>
      </w:r>
    </w:p>
    <w:p w14:paraId="3A49C4A1" w14:textId="77777777" w:rsidR="00125898" w:rsidRPr="00125898" w:rsidRDefault="00125898" w:rsidP="00125898">
      <w:pPr>
        <w:numPr>
          <w:ilvl w:val="1"/>
          <w:numId w:val="1"/>
        </w:numPr>
        <w:suppressAutoHyphens/>
        <w:spacing w:after="0" w:line="36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5898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Nyilatkozom, hogy az általam képviselt szervezet nem áll a pályázati felhívás 3.1) pontjában meghatározott kizáró okok hatálya alatt.</w:t>
      </w:r>
    </w:p>
    <w:p w14:paraId="3B092975" w14:textId="77777777" w:rsidR="00125898" w:rsidRPr="00125898" w:rsidRDefault="00125898" w:rsidP="00125898">
      <w:pPr>
        <w:numPr>
          <w:ilvl w:val="1"/>
          <w:numId w:val="1"/>
        </w:numPr>
        <w:suppressAutoHyphens/>
        <w:spacing w:after="960" w:line="360" w:lineRule="auto"/>
        <w:ind w:left="709" w:hanging="43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5898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Nyilatkozom, hogy a pályázati felhívásban, a műszaki dokumentációban (ha rendelkezésre bocsátásra került) és a szerződés tervezetben foglalt feltételeket elfogadom, valamint arról, hogy nyertességem esetén a szerződést teljesítem.</w:t>
      </w:r>
    </w:p>
    <w:p w14:paraId="69884697" w14:textId="77777777" w:rsidR="00125898" w:rsidRPr="00125898" w:rsidRDefault="00125898" w:rsidP="00125898">
      <w:pPr>
        <w:tabs>
          <w:tab w:val="left" w:leader="dot" w:pos="2835"/>
          <w:tab w:val="left" w:leader="dot" w:pos="3969"/>
          <w:tab w:val="left" w:leader="dot" w:pos="5103"/>
          <w:tab w:val="left" w:leader="dot" w:pos="6237"/>
        </w:tabs>
        <w:suppressAutoHyphens/>
        <w:spacing w:after="156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58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,</w:t>
      </w:r>
      <w:r w:rsidRPr="001258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év</w:t>
      </w:r>
      <w:r w:rsidRPr="001258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125898">
        <w:rPr>
          <w:rFonts w:ascii="Times New Roman" w:eastAsia="Times New Roman" w:hAnsi="Times New Roman" w:cs="Times New Roman"/>
          <w:sz w:val="24"/>
          <w:szCs w:val="24"/>
          <w:lang w:eastAsia="hu-HU"/>
        </w:rPr>
        <w:t>hó</w:t>
      </w:r>
      <w:r w:rsidRPr="001258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nap</w:t>
      </w:r>
      <w:proofErr w:type="gramEnd"/>
    </w:p>
    <w:p w14:paraId="2C090DEF" w14:textId="439F1A7F" w:rsidR="00125898" w:rsidRPr="00125898" w:rsidRDefault="008755B6" w:rsidP="008755B6">
      <w:pPr>
        <w:tabs>
          <w:tab w:val="left" w:leader="dot" w:pos="2835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A203E4B" w14:textId="5146DBC4" w:rsidR="00125898" w:rsidRPr="008E52B9" w:rsidRDefault="00125898" w:rsidP="008755B6">
      <w:pPr>
        <w:tabs>
          <w:tab w:val="left" w:pos="368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5898">
        <w:rPr>
          <w:rFonts w:ascii="Times New Roman" w:eastAsia="Times New Roman" w:hAnsi="Times New Roman" w:cs="Times New Roman"/>
          <w:sz w:val="24"/>
          <w:szCs w:val="24"/>
          <w:lang w:eastAsia="hu-HU"/>
        </w:rPr>
        <w:t>cégszerű aláírás</w:t>
      </w:r>
    </w:p>
    <w:sectPr w:rsidR="00125898" w:rsidRPr="008E52B9" w:rsidSect="008755B6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52706" w14:textId="77777777" w:rsidR="00142DA0" w:rsidRDefault="00142DA0" w:rsidP="008755B6">
      <w:pPr>
        <w:spacing w:after="0" w:line="240" w:lineRule="auto"/>
      </w:pPr>
      <w:r>
        <w:separator/>
      </w:r>
    </w:p>
  </w:endnote>
  <w:endnote w:type="continuationSeparator" w:id="0">
    <w:p w14:paraId="65B80243" w14:textId="77777777" w:rsidR="00142DA0" w:rsidRDefault="00142DA0" w:rsidP="0087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42207" w14:textId="77777777" w:rsidR="00142DA0" w:rsidRDefault="00142DA0" w:rsidP="008755B6">
      <w:pPr>
        <w:spacing w:after="0" w:line="240" w:lineRule="auto"/>
      </w:pPr>
      <w:r>
        <w:separator/>
      </w:r>
    </w:p>
  </w:footnote>
  <w:footnote w:type="continuationSeparator" w:id="0">
    <w:p w14:paraId="1CBE5DE6" w14:textId="77777777" w:rsidR="00142DA0" w:rsidRDefault="00142DA0" w:rsidP="00875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9B37" w14:textId="661D1671" w:rsidR="008755B6" w:rsidRPr="008755B6" w:rsidRDefault="008755B6" w:rsidP="008755B6">
    <w:pPr>
      <w:suppressAutoHyphens/>
      <w:spacing w:after="480" w:line="360" w:lineRule="auto"/>
      <w:jc w:val="right"/>
      <w:rPr>
        <w:rFonts w:ascii="Times New Roman" w:eastAsia="Times New Roman" w:hAnsi="Times New Roman" w:cs="Times New Roman"/>
        <w:b/>
        <w:sz w:val="24"/>
        <w:szCs w:val="24"/>
        <w:lang w:eastAsia="hu-HU"/>
      </w:rPr>
    </w:pPr>
    <w:r w:rsidRPr="00125898">
      <w:rPr>
        <w:rFonts w:ascii="Times New Roman" w:eastAsia="Times New Roman" w:hAnsi="Times New Roman" w:cs="Times New Roman"/>
        <w:b/>
        <w:sz w:val="24"/>
        <w:szCs w:val="24"/>
        <w:lang w:eastAsia="hu-HU"/>
      </w:rPr>
      <w:t>Pályázati felhívás 3. melléklet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DFC1" w14:textId="7BA9B778" w:rsidR="008755B6" w:rsidRPr="008755B6" w:rsidRDefault="008755B6" w:rsidP="008755B6">
    <w:pPr>
      <w:suppressAutoHyphens/>
      <w:spacing w:after="240" w:line="360" w:lineRule="auto"/>
      <w:ind w:left="357" w:hanging="357"/>
      <w:jc w:val="right"/>
      <w:rPr>
        <w:rFonts w:ascii="Times New Roman" w:eastAsia="Times New Roman" w:hAnsi="Times New Roman" w:cs="Times New Roman"/>
        <w:b/>
        <w:sz w:val="24"/>
        <w:szCs w:val="24"/>
        <w:lang w:eastAsia="hu-HU"/>
      </w:rPr>
    </w:pPr>
    <w:r w:rsidRPr="008E52B9">
      <w:rPr>
        <w:rFonts w:ascii="Times New Roman" w:eastAsia="Times New Roman" w:hAnsi="Times New Roman" w:cs="Times New Roman"/>
        <w:b/>
        <w:sz w:val="24"/>
        <w:szCs w:val="24"/>
        <w:lang w:eastAsia="hu-HU"/>
      </w:rPr>
      <w:t xml:space="preserve">Pályázati felhívás </w:t>
    </w:r>
    <w:r>
      <w:rPr>
        <w:rFonts w:ascii="Times New Roman" w:eastAsia="Times New Roman" w:hAnsi="Times New Roman" w:cs="Times New Roman"/>
        <w:b/>
        <w:sz w:val="24"/>
        <w:szCs w:val="24"/>
        <w:lang w:eastAsia="hu-HU"/>
      </w:rPr>
      <w:t>2</w:t>
    </w:r>
    <w:r w:rsidRPr="008E52B9">
      <w:rPr>
        <w:rFonts w:ascii="Times New Roman" w:eastAsia="Times New Roman" w:hAnsi="Times New Roman" w:cs="Times New Roman"/>
        <w:b/>
        <w:sz w:val="24"/>
        <w:szCs w:val="24"/>
        <w:lang w:eastAsia="hu-HU"/>
      </w:rPr>
      <w:t>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A2009"/>
    <w:multiLevelType w:val="multilevel"/>
    <w:tmpl w:val="79C871EE"/>
    <w:lvl w:ilvl="0">
      <w:start w:val="1"/>
      <w:numFmt w:val="lowerLetter"/>
      <w:lvlText w:val="%1)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690" w:hanging="43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B9"/>
    <w:rsid w:val="00125898"/>
    <w:rsid w:val="00142DA0"/>
    <w:rsid w:val="003A066D"/>
    <w:rsid w:val="008755B6"/>
    <w:rsid w:val="008E52B9"/>
    <w:rsid w:val="00BF1742"/>
    <w:rsid w:val="00D8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C427"/>
  <w15:chartTrackingRefBased/>
  <w15:docId w15:val="{B5C4A520-C377-4EA2-9CA8-B50367C0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75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55B6"/>
  </w:style>
  <w:style w:type="paragraph" w:styleId="llb">
    <w:name w:val="footer"/>
    <w:basedOn w:val="Norml"/>
    <w:link w:val="llbChar"/>
    <w:uiPriority w:val="99"/>
    <w:unhideWhenUsed/>
    <w:rsid w:val="00875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55B6"/>
  </w:style>
  <w:style w:type="paragraph" w:styleId="Cm">
    <w:name w:val="Title"/>
    <w:basedOn w:val="Norml"/>
    <w:next w:val="Norml"/>
    <w:link w:val="CmChar"/>
    <w:uiPriority w:val="10"/>
    <w:qFormat/>
    <w:rsid w:val="008755B6"/>
    <w:pPr>
      <w:suppressAutoHyphens/>
      <w:spacing w:after="480" w:line="240" w:lineRule="auto"/>
      <w:contextualSpacing/>
      <w:jc w:val="center"/>
      <w:textAlignment w:val="baseline"/>
    </w:pPr>
    <w:rPr>
      <w:rFonts w:ascii="Times New Roman" w:eastAsia="Cambria" w:hAnsi="Times New Roman" w:cs="Cambria"/>
      <w:b/>
      <w:spacing w:val="-10"/>
      <w:kern w:val="2"/>
      <w:sz w:val="32"/>
      <w:szCs w:val="5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8755B6"/>
    <w:rPr>
      <w:rFonts w:ascii="Times New Roman" w:eastAsia="Cambria" w:hAnsi="Times New Roman" w:cs="Cambria"/>
      <w:b/>
      <w:spacing w:val="-10"/>
      <w:kern w:val="2"/>
      <w:sz w:val="32"/>
      <w:szCs w:val="5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 2. és 3. melléklet 2</dc:title>
  <dc:subject/>
  <dc:creator>Feketéné Kosa Krisztina</dc:creator>
  <cp:keywords/>
  <dc:description/>
  <cp:lastModifiedBy>Molnár Bence Attila</cp:lastModifiedBy>
  <cp:revision>4</cp:revision>
  <dcterms:created xsi:type="dcterms:W3CDTF">2025-07-28T09:47:00Z</dcterms:created>
  <dcterms:modified xsi:type="dcterms:W3CDTF">2025-07-28T11:45:00Z</dcterms:modified>
</cp:coreProperties>
</file>